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245" w:rsidRPr="00684245" w:rsidRDefault="00684245">
      <w:pPr>
        <w:rPr>
          <w:b/>
        </w:rPr>
      </w:pPr>
    </w:p>
    <w:p w:rsidR="00684245" w:rsidRPr="00684245" w:rsidRDefault="00684245" w:rsidP="00684245">
      <w:pPr>
        <w:jc w:val="center"/>
        <w:rPr>
          <w:rFonts w:ascii="Times New Roman" w:hAnsi="Times New Roman" w:cs="Times New Roman"/>
          <w:b/>
          <w:sz w:val="28"/>
          <w:szCs w:val="28"/>
        </w:rPr>
      </w:pPr>
      <w:r w:rsidRPr="00684245">
        <w:rPr>
          <w:rFonts w:ascii="Times New Roman" w:hAnsi="Times New Roman" w:cs="Times New Roman"/>
          <w:b/>
          <w:sz w:val="28"/>
          <w:szCs w:val="28"/>
        </w:rPr>
        <w:t>Inaugural Meeting of the ICS Committee for Historic Camellia Conservation, Nantes</w:t>
      </w:r>
      <w:r>
        <w:rPr>
          <w:rFonts w:ascii="Times New Roman" w:hAnsi="Times New Roman" w:cs="Times New Roman"/>
          <w:b/>
          <w:sz w:val="28"/>
          <w:szCs w:val="28"/>
        </w:rPr>
        <w:t xml:space="preserve"> 26</w:t>
      </w:r>
      <w:r w:rsidRPr="00684245">
        <w:rPr>
          <w:rFonts w:ascii="Times New Roman" w:hAnsi="Times New Roman" w:cs="Times New Roman"/>
          <w:b/>
          <w:sz w:val="28"/>
          <w:szCs w:val="28"/>
        </w:rPr>
        <w:t xml:space="preserve"> March 2018</w:t>
      </w:r>
    </w:p>
    <w:p w:rsidR="00684245" w:rsidRDefault="00684245"/>
    <w:p w:rsidR="006E2837" w:rsidRDefault="00684245">
      <w:r>
        <w:rPr>
          <w:noProof/>
          <w:lang w:eastAsia="en-AU"/>
        </w:rPr>
        <w:drawing>
          <wp:inline distT="0" distB="0" distL="0" distR="0" wp14:anchorId="33947D45" wp14:editId="42F7D4DB">
            <wp:extent cx="5731510" cy="4299097"/>
            <wp:effectExtent l="76200" t="76200" r="135890" b="13970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429909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84245" w:rsidRDefault="00684245" w:rsidP="00684245">
      <w:pPr>
        <w:jc w:val="center"/>
        <w:rPr>
          <w:rFonts w:ascii="Times New Roman" w:hAnsi="Times New Roman" w:cs="Times New Roman"/>
          <w:b/>
          <w:sz w:val="28"/>
          <w:szCs w:val="28"/>
        </w:rPr>
      </w:pPr>
      <w:r>
        <w:rPr>
          <w:rFonts w:ascii="Times New Roman" w:hAnsi="Times New Roman" w:cs="Times New Roman"/>
          <w:b/>
          <w:sz w:val="28"/>
          <w:szCs w:val="28"/>
        </w:rPr>
        <w:t>Core of the</w:t>
      </w:r>
      <w:r w:rsidRPr="00BC124C">
        <w:rPr>
          <w:rFonts w:ascii="Times New Roman" w:hAnsi="Times New Roman" w:cs="Times New Roman"/>
          <w:b/>
          <w:sz w:val="28"/>
          <w:szCs w:val="28"/>
        </w:rPr>
        <w:t xml:space="preserve"> </w:t>
      </w:r>
      <w:r>
        <w:rPr>
          <w:rFonts w:ascii="Times New Roman" w:hAnsi="Times New Roman" w:cs="Times New Roman"/>
          <w:b/>
          <w:sz w:val="28"/>
          <w:szCs w:val="28"/>
        </w:rPr>
        <w:t xml:space="preserve">ICS </w:t>
      </w:r>
      <w:r w:rsidRPr="00BC124C">
        <w:rPr>
          <w:rFonts w:ascii="Times New Roman" w:hAnsi="Times New Roman" w:cs="Times New Roman"/>
          <w:b/>
          <w:sz w:val="28"/>
          <w:szCs w:val="28"/>
        </w:rPr>
        <w:t>Committee photographed in Nantes, France (after the first meeting held on 26 March 2018</w:t>
      </w:r>
      <w:r>
        <w:rPr>
          <w:rFonts w:ascii="Times New Roman" w:hAnsi="Times New Roman" w:cs="Times New Roman"/>
          <w:b/>
          <w:sz w:val="28"/>
          <w:szCs w:val="28"/>
        </w:rPr>
        <w:t xml:space="preserve">): Left to right - Dr Li </w:t>
      </w:r>
      <w:proofErr w:type="spellStart"/>
      <w:r>
        <w:rPr>
          <w:rFonts w:ascii="Times New Roman" w:hAnsi="Times New Roman" w:cs="Times New Roman"/>
          <w:b/>
          <w:sz w:val="28"/>
          <w:szCs w:val="28"/>
        </w:rPr>
        <w:t>Jiyuan</w:t>
      </w:r>
      <w:proofErr w:type="spellEnd"/>
      <w:r>
        <w:rPr>
          <w:rFonts w:ascii="Times New Roman" w:hAnsi="Times New Roman" w:cs="Times New Roman"/>
          <w:b/>
          <w:sz w:val="28"/>
          <w:szCs w:val="28"/>
        </w:rPr>
        <w:t xml:space="preserve"> (China), Anthony Curry (South East Asia representative), Kevin Bowden (observer, Australia), Dr Carmen </w:t>
      </w:r>
      <w:proofErr w:type="spellStart"/>
      <w:r>
        <w:rPr>
          <w:rFonts w:ascii="Times New Roman" w:hAnsi="Times New Roman" w:cs="Times New Roman"/>
          <w:b/>
          <w:sz w:val="28"/>
          <w:szCs w:val="28"/>
        </w:rPr>
        <w:t>Salinero</w:t>
      </w:r>
      <w:proofErr w:type="spellEnd"/>
      <w:r>
        <w:rPr>
          <w:rFonts w:ascii="Times New Roman" w:hAnsi="Times New Roman" w:cs="Times New Roman"/>
          <w:b/>
          <w:sz w:val="28"/>
          <w:szCs w:val="28"/>
        </w:rPr>
        <w:t xml:space="preserve"> (Spain), Dr Stephen </w:t>
      </w:r>
      <w:proofErr w:type="spellStart"/>
      <w:r>
        <w:rPr>
          <w:rFonts w:ascii="Times New Roman" w:hAnsi="Times New Roman" w:cs="Times New Roman"/>
          <w:b/>
          <w:sz w:val="28"/>
          <w:szCs w:val="28"/>
        </w:rPr>
        <w:t>Utick</w:t>
      </w:r>
      <w:proofErr w:type="spellEnd"/>
      <w:r>
        <w:rPr>
          <w:rFonts w:ascii="Times New Roman" w:hAnsi="Times New Roman" w:cs="Times New Roman"/>
          <w:b/>
          <w:sz w:val="28"/>
          <w:szCs w:val="28"/>
        </w:rPr>
        <w:t xml:space="preserve"> (Chair), Frieda </w:t>
      </w:r>
      <w:proofErr w:type="spellStart"/>
      <w:r>
        <w:rPr>
          <w:rFonts w:ascii="Times New Roman" w:hAnsi="Times New Roman" w:cs="Times New Roman"/>
          <w:b/>
          <w:sz w:val="28"/>
          <w:szCs w:val="28"/>
        </w:rPr>
        <w:t>Delvaux</w:t>
      </w:r>
      <w:proofErr w:type="spellEnd"/>
      <w:r>
        <w:rPr>
          <w:rFonts w:ascii="Times New Roman" w:hAnsi="Times New Roman" w:cs="Times New Roman"/>
          <w:b/>
          <w:sz w:val="28"/>
          <w:szCs w:val="28"/>
        </w:rPr>
        <w:t xml:space="preserve"> (Benelux), Herb Short (UK), Pascal </w:t>
      </w:r>
      <w:proofErr w:type="spellStart"/>
      <w:r>
        <w:rPr>
          <w:rFonts w:ascii="Times New Roman" w:hAnsi="Times New Roman" w:cs="Times New Roman"/>
          <w:b/>
          <w:sz w:val="28"/>
          <w:szCs w:val="28"/>
        </w:rPr>
        <w:t>Vieu</w:t>
      </w:r>
      <w:proofErr w:type="spellEnd"/>
      <w:r>
        <w:rPr>
          <w:rFonts w:ascii="Times New Roman" w:hAnsi="Times New Roman" w:cs="Times New Roman"/>
          <w:b/>
          <w:sz w:val="28"/>
          <w:szCs w:val="28"/>
        </w:rPr>
        <w:t xml:space="preserve"> (observer, France), Dr Pilar Vela (observer, Spain), Geraldine King (observer, UK), John Price (observer, UK), Dr Andrea </w:t>
      </w:r>
      <w:proofErr w:type="spellStart"/>
      <w:r>
        <w:rPr>
          <w:rFonts w:ascii="Times New Roman" w:hAnsi="Times New Roman" w:cs="Times New Roman"/>
          <w:b/>
          <w:sz w:val="28"/>
          <w:szCs w:val="28"/>
        </w:rPr>
        <w:t>Corneo</w:t>
      </w:r>
      <w:proofErr w:type="spellEnd"/>
      <w:r>
        <w:rPr>
          <w:rFonts w:ascii="Times New Roman" w:hAnsi="Times New Roman" w:cs="Times New Roman"/>
          <w:b/>
          <w:sz w:val="28"/>
          <w:szCs w:val="28"/>
        </w:rPr>
        <w:t xml:space="preserve"> (Italy), </w:t>
      </w:r>
      <w:proofErr w:type="spellStart"/>
      <w:r>
        <w:rPr>
          <w:rFonts w:ascii="Times New Roman" w:hAnsi="Times New Roman" w:cs="Times New Roman"/>
          <w:b/>
          <w:sz w:val="28"/>
          <w:szCs w:val="28"/>
        </w:rPr>
        <w:t>Prof.</w:t>
      </w:r>
      <w:proofErr w:type="spellEnd"/>
      <w:r>
        <w:rPr>
          <w:rFonts w:ascii="Times New Roman" w:hAnsi="Times New Roman" w:cs="Times New Roman"/>
          <w:b/>
          <w:sz w:val="28"/>
          <w:szCs w:val="28"/>
        </w:rPr>
        <w:t xml:space="preserve"> Guan </w:t>
      </w:r>
      <w:proofErr w:type="spellStart"/>
      <w:r>
        <w:rPr>
          <w:rFonts w:ascii="Times New Roman" w:hAnsi="Times New Roman" w:cs="Times New Roman"/>
          <w:b/>
          <w:sz w:val="28"/>
          <w:szCs w:val="28"/>
        </w:rPr>
        <w:t>Kaiyun</w:t>
      </w:r>
      <w:proofErr w:type="spellEnd"/>
      <w:r>
        <w:rPr>
          <w:rFonts w:ascii="Times New Roman" w:hAnsi="Times New Roman" w:cs="Times New Roman"/>
          <w:b/>
          <w:sz w:val="28"/>
          <w:szCs w:val="28"/>
        </w:rPr>
        <w:t xml:space="preserve"> (ICS President), Florence Crowder (North America), </w:t>
      </w:r>
      <w:proofErr w:type="spellStart"/>
      <w:r>
        <w:rPr>
          <w:rFonts w:ascii="Times New Roman" w:hAnsi="Times New Roman" w:cs="Times New Roman"/>
          <w:b/>
          <w:sz w:val="28"/>
          <w:szCs w:val="28"/>
        </w:rPr>
        <w:t>Prof.</w:t>
      </w:r>
      <w:proofErr w:type="spellEnd"/>
      <w:r>
        <w:rPr>
          <w:rFonts w:ascii="Times New Roman" w:hAnsi="Times New Roman" w:cs="Times New Roman"/>
          <w:b/>
          <w:sz w:val="28"/>
          <w:szCs w:val="28"/>
        </w:rPr>
        <w:t xml:space="preserve"> Takayuki Tanaka (Japan) and Joana </w:t>
      </w:r>
      <w:proofErr w:type="spellStart"/>
      <w:r>
        <w:rPr>
          <w:rFonts w:ascii="Times New Roman" w:hAnsi="Times New Roman" w:cs="Times New Roman"/>
          <w:b/>
          <w:sz w:val="28"/>
          <w:szCs w:val="28"/>
        </w:rPr>
        <w:t>Guedes</w:t>
      </w:r>
      <w:proofErr w:type="spellEnd"/>
      <w:r>
        <w:rPr>
          <w:rFonts w:ascii="Times New Roman" w:hAnsi="Times New Roman" w:cs="Times New Roman"/>
          <w:b/>
          <w:sz w:val="28"/>
          <w:szCs w:val="28"/>
        </w:rPr>
        <w:t xml:space="preserve"> (observer, Portugal).</w:t>
      </w:r>
    </w:p>
    <w:p w:rsidR="00305D70" w:rsidRDefault="00305D70" w:rsidP="00684245">
      <w:pPr>
        <w:jc w:val="center"/>
        <w:rPr>
          <w:rFonts w:ascii="Times New Roman" w:hAnsi="Times New Roman" w:cs="Times New Roman"/>
          <w:b/>
          <w:sz w:val="28"/>
          <w:szCs w:val="28"/>
        </w:rPr>
      </w:pPr>
    </w:p>
    <w:p w:rsidR="00305D70" w:rsidRDefault="00305D70" w:rsidP="00684245">
      <w:pPr>
        <w:jc w:val="center"/>
        <w:rPr>
          <w:rFonts w:ascii="Times New Roman" w:hAnsi="Times New Roman" w:cs="Times New Roman"/>
          <w:b/>
          <w:sz w:val="28"/>
          <w:szCs w:val="28"/>
        </w:rPr>
      </w:pPr>
    </w:p>
    <w:p w:rsidR="00305D70" w:rsidRDefault="00305D70" w:rsidP="00684245">
      <w:pPr>
        <w:jc w:val="center"/>
        <w:rPr>
          <w:rFonts w:ascii="Times New Roman" w:hAnsi="Times New Roman" w:cs="Times New Roman"/>
          <w:b/>
          <w:sz w:val="28"/>
          <w:szCs w:val="28"/>
        </w:rPr>
      </w:pPr>
    </w:p>
    <w:p w:rsidR="00A33D9E" w:rsidRPr="00A33D9E" w:rsidRDefault="00F30CBC" w:rsidP="00A33D9E">
      <w:pPr>
        <w:rPr>
          <w:rFonts w:ascii="Times New Roman" w:hAnsi="Times New Roman" w:cs="Times New Roman"/>
          <w:sz w:val="28"/>
          <w:szCs w:val="28"/>
        </w:rPr>
      </w:pPr>
      <w:r w:rsidRPr="00F30CBC">
        <w:rPr>
          <w:rFonts w:ascii="Times New Roman" w:hAnsi="Times New Roman" w:cs="Times New Roman"/>
          <w:sz w:val="28"/>
          <w:szCs w:val="28"/>
        </w:rPr>
        <w:t xml:space="preserve">Over 40 </w:t>
      </w:r>
      <w:r>
        <w:rPr>
          <w:rFonts w:ascii="Times New Roman" w:hAnsi="Times New Roman" w:cs="Times New Roman"/>
          <w:sz w:val="28"/>
          <w:szCs w:val="28"/>
        </w:rPr>
        <w:t xml:space="preserve">members and observers crowded into the </w:t>
      </w:r>
      <w:r w:rsidR="00B70DFB">
        <w:rPr>
          <w:rFonts w:ascii="Times New Roman" w:hAnsi="Times New Roman" w:cs="Times New Roman"/>
          <w:sz w:val="28"/>
          <w:szCs w:val="28"/>
        </w:rPr>
        <w:t xml:space="preserve">administration </w:t>
      </w:r>
      <w:r>
        <w:rPr>
          <w:rFonts w:ascii="Times New Roman" w:hAnsi="Times New Roman" w:cs="Times New Roman"/>
          <w:sz w:val="28"/>
          <w:szCs w:val="28"/>
        </w:rPr>
        <w:t>room</w:t>
      </w:r>
      <w:r w:rsidR="00A33D9E">
        <w:rPr>
          <w:rFonts w:ascii="Times New Roman" w:hAnsi="Times New Roman" w:cs="Times New Roman"/>
          <w:sz w:val="28"/>
          <w:szCs w:val="28"/>
        </w:rPr>
        <w:t xml:space="preserve"> provided by the City of Nantes on the afternoon of 26 March 2018 for the</w:t>
      </w:r>
      <w:r w:rsidR="007312C4">
        <w:rPr>
          <w:rFonts w:ascii="Times New Roman" w:hAnsi="Times New Roman" w:cs="Times New Roman"/>
          <w:sz w:val="28"/>
          <w:szCs w:val="28"/>
        </w:rPr>
        <w:t xml:space="preserve"> inaugural meeting of this new C</w:t>
      </w:r>
      <w:r w:rsidR="00E25702">
        <w:rPr>
          <w:rFonts w:ascii="Times New Roman" w:hAnsi="Times New Roman" w:cs="Times New Roman"/>
          <w:sz w:val="28"/>
          <w:szCs w:val="28"/>
        </w:rPr>
        <w:t>ommittee.  Just to remind of the</w:t>
      </w:r>
      <w:r w:rsidR="00A33D9E">
        <w:rPr>
          <w:rFonts w:ascii="Times New Roman" w:hAnsi="Times New Roman" w:cs="Times New Roman"/>
          <w:sz w:val="28"/>
          <w:szCs w:val="28"/>
        </w:rPr>
        <w:t xml:space="preserve"> Committee’</w:t>
      </w:r>
      <w:r w:rsidR="00E25702">
        <w:rPr>
          <w:rFonts w:ascii="Times New Roman" w:hAnsi="Times New Roman" w:cs="Times New Roman"/>
          <w:sz w:val="28"/>
          <w:szCs w:val="28"/>
        </w:rPr>
        <w:t>s o</w:t>
      </w:r>
      <w:r w:rsidR="00261E24">
        <w:rPr>
          <w:rFonts w:ascii="Times New Roman" w:hAnsi="Times New Roman" w:cs="Times New Roman"/>
          <w:sz w:val="28"/>
          <w:szCs w:val="28"/>
        </w:rPr>
        <w:t>bjectives:</w:t>
      </w:r>
      <w:r w:rsidR="00E25702">
        <w:rPr>
          <w:rFonts w:ascii="Times New Roman" w:hAnsi="Times New Roman" w:cs="Times New Roman"/>
          <w:sz w:val="28"/>
          <w:szCs w:val="28"/>
        </w:rPr>
        <w:t xml:space="preserve"> these</w:t>
      </w:r>
      <w:r w:rsidR="00A33D9E">
        <w:rPr>
          <w:rFonts w:ascii="Times New Roman" w:hAnsi="Times New Roman" w:cs="Times New Roman"/>
          <w:sz w:val="28"/>
          <w:szCs w:val="28"/>
        </w:rPr>
        <w:t xml:space="preserve"> ar</w:t>
      </w:r>
      <w:r w:rsidR="00A33D9E" w:rsidRPr="00A33D9E">
        <w:rPr>
          <w:rFonts w:ascii="Times New Roman" w:hAnsi="Times New Roman" w:cs="Times New Roman"/>
          <w:sz w:val="28"/>
          <w:szCs w:val="28"/>
        </w:rPr>
        <w:t>e:</w:t>
      </w:r>
    </w:p>
    <w:p w:rsidR="00A33D9E" w:rsidRPr="00A33D9E" w:rsidRDefault="00A33D9E" w:rsidP="00A33D9E">
      <w:pPr>
        <w:rPr>
          <w:rFonts w:ascii="Times New Roman" w:hAnsi="Times New Roman" w:cs="Times New Roman"/>
          <w:sz w:val="28"/>
          <w:szCs w:val="28"/>
        </w:rPr>
      </w:pPr>
      <w:r w:rsidRPr="00A33D9E">
        <w:rPr>
          <w:rFonts w:ascii="Times New Roman" w:hAnsi="Times New Roman" w:cs="Times New Roman"/>
          <w:sz w:val="28"/>
          <w:szCs w:val="28"/>
        </w:rPr>
        <w:t>•</w:t>
      </w:r>
      <w:r w:rsidRPr="00A33D9E">
        <w:rPr>
          <w:rFonts w:ascii="Times New Roman" w:hAnsi="Times New Roman" w:cs="Times New Roman"/>
          <w:sz w:val="28"/>
          <w:szCs w:val="28"/>
        </w:rPr>
        <w:tab/>
        <w:t>To inform the ICS and its membership about the historical and cultural context of such cultiva</w:t>
      </w:r>
      <w:r w:rsidR="002709C8">
        <w:rPr>
          <w:rFonts w:ascii="Times New Roman" w:hAnsi="Times New Roman" w:cs="Times New Roman"/>
          <w:sz w:val="28"/>
          <w:szCs w:val="28"/>
        </w:rPr>
        <w:t>rs, including newly uncovered e</w:t>
      </w:r>
      <w:r w:rsidRPr="00A33D9E">
        <w:rPr>
          <w:rFonts w:ascii="Times New Roman" w:hAnsi="Times New Roman" w:cs="Times New Roman"/>
          <w:sz w:val="28"/>
          <w:szCs w:val="28"/>
        </w:rPr>
        <w:t>thnobotanical detail;</w:t>
      </w:r>
    </w:p>
    <w:p w:rsidR="00A33D9E" w:rsidRPr="00A33D9E" w:rsidRDefault="00A33D9E" w:rsidP="00A33D9E">
      <w:pPr>
        <w:rPr>
          <w:rFonts w:ascii="Times New Roman" w:hAnsi="Times New Roman" w:cs="Times New Roman"/>
          <w:sz w:val="28"/>
          <w:szCs w:val="28"/>
        </w:rPr>
      </w:pPr>
      <w:r w:rsidRPr="00A33D9E">
        <w:rPr>
          <w:rFonts w:ascii="Times New Roman" w:hAnsi="Times New Roman" w:cs="Times New Roman"/>
          <w:sz w:val="28"/>
          <w:szCs w:val="28"/>
        </w:rPr>
        <w:t>•</w:t>
      </w:r>
      <w:r w:rsidRPr="00A33D9E">
        <w:rPr>
          <w:rFonts w:ascii="Times New Roman" w:hAnsi="Times New Roman" w:cs="Times New Roman"/>
          <w:sz w:val="28"/>
          <w:szCs w:val="28"/>
        </w:rPr>
        <w:tab/>
        <w:t>To advise the ICS of strategies that would better encourage conservation and preservation of historic cultivars globally;</w:t>
      </w:r>
    </w:p>
    <w:p w:rsidR="00A33D9E" w:rsidRPr="00A33D9E" w:rsidRDefault="00A33D9E" w:rsidP="00A33D9E">
      <w:pPr>
        <w:rPr>
          <w:rFonts w:ascii="Times New Roman" w:hAnsi="Times New Roman" w:cs="Times New Roman"/>
          <w:sz w:val="28"/>
          <w:szCs w:val="28"/>
        </w:rPr>
      </w:pPr>
      <w:r w:rsidRPr="00A33D9E">
        <w:rPr>
          <w:rFonts w:ascii="Times New Roman" w:hAnsi="Times New Roman" w:cs="Times New Roman"/>
          <w:sz w:val="28"/>
          <w:szCs w:val="28"/>
        </w:rPr>
        <w:t>•</w:t>
      </w:r>
      <w:r w:rsidRPr="00A33D9E">
        <w:rPr>
          <w:rFonts w:ascii="Times New Roman" w:hAnsi="Times New Roman" w:cs="Times New Roman"/>
          <w:sz w:val="28"/>
          <w:szCs w:val="28"/>
        </w:rPr>
        <w:tab/>
        <w:t>To bring together ICS representatives from various global regions with an active interest or expertise in conservation matters;</w:t>
      </w:r>
    </w:p>
    <w:p w:rsidR="00A33D9E" w:rsidRPr="00A33D9E" w:rsidRDefault="00A33D9E" w:rsidP="00A33D9E">
      <w:pPr>
        <w:rPr>
          <w:rFonts w:ascii="Times New Roman" w:hAnsi="Times New Roman" w:cs="Times New Roman"/>
          <w:sz w:val="28"/>
          <w:szCs w:val="28"/>
        </w:rPr>
      </w:pPr>
      <w:r w:rsidRPr="00A33D9E">
        <w:rPr>
          <w:rFonts w:ascii="Times New Roman" w:hAnsi="Times New Roman" w:cs="Times New Roman"/>
          <w:sz w:val="28"/>
          <w:szCs w:val="28"/>
        </w:rPr>
        <w:t>•</w:t>
      </w:r>
      <w:r w:rsidRPr="00A33D9E">
        <w:rPr>
          <w:rFonts w:ascii="Times New Roman" w:hAnsi="Times New Roman" w:cs="Times New Roman"/>
          <w:sz w:val="28"/>
          <w:szCs w:val="28"/>
        </w:rPr>
        <w:tab/>
        <w:t>To identify individual cultivars from different global regions which could be promoted and supported for preservation, particularly through exchanges of scions or cuttings; and</w:t>
      </w:r>
    </w:p>
    <w:p w:rsidR="00A33D9E" w:rsidRDefault="00A33D9E" w:rsidP="00A33D9E">
      <w:pPr>
        <w:rPr>
          <w:rFonts w:ascii="Times New Roman" w:hAnsi="Times New Roman" w:cs="Times New Roman"/>
          <w:sz w:val="28"/>
          <w:szCs w:val="28"/>
        </w:rPr>
      </w:pPr>
      <w:r w:rsidRPr="00A33D9E">
        <w:rPr>
          <w:rFonts w:ascii="Times New Roman" w:hAnsi="Times New Roman" w:cs="Times New Roman"/>
          <w:sz w:val="28"/>
          <w:szCs w:val="28"/>
        </w:rPr>
        <w:t>•</w:t>
      </w:r>
      <w:r w:rsidRPr="00A33D9E">
        <w:rPr>
          <w:rFonts w:ascii="Times New Roman" w:hAnsi="Times New Roman" w:cs="Times New Roman"/>
          <w:sz w:val="28"/>
          <w:szCs w:val="28"/>
        </w:rPr>
        <w:tab/>
        <w:t>To receive feedback and ideas from ICS members (including at congresses).</w:t>
      </w:r>
    </w:p>
    <w:p w:rsidR="00E25702" w:rsidRDefault="00E25702" w:rsidP="00A33D9E">
      <w:pPr>
        <w:rPr>
          <w:rFonts w:ascii="Times New Roman" w:hAnsi="Times New Roman" w:cs="Times New Roman"/>
          <w:sz w:val="28"/>
          <w:szCs w:val="28"/>
        </w:rPr>
      </w:pPr>
      <w:r>
        <w:rPr>
          <w:rFonts w:ascii="Times New Roman" w:hAnsi="Times New Roman" w:cs="Times New Roman"/>
          <w:sz w:val="28"/>
          <w:szCs w:val="28"/>
        </w:rPr>
        <w:t xml:space="preserve">All of the </w:t>
      </w:r>
      <w:r w:rsidRPr="00E25702">
        <w:rPr>
          <w:rFonts w:ascii="Times New Roman" w:hAnsi="Times New Roman" w:cs="Times New Roman"/>
          <w:sz w:val="28"/>
          <w:szCs w:val="28"/>
        </w:rPr>
        <w:t>regions or countries including China, Japan, South East Asia, North America (mostly USA), the UK, Spain, Benelux</w:t>
      </w:r>
      <w:r>
        <w:rPr>
          <w:rFonts w:ascii="Times New Roman" w:hAnsi="Times New Roman" w:cs="Times New Roman"/>
          <w:sz w:val="28"/>
          <w:szCs w:val="28"/>
        </w:rPr>
        <w:t>, Italy, Portugal and Oceania, had their representatives</w:t>
      </w:r>
      <w:r w:rsidR="005B6243">
        <w:rPr>
          <w:rFonts w:ascii="Times New Roman" w:hAnsi="Times New Roman" w:cs="Times New Roman"/>
          <w:sz w:val="28"/>
          <w:szCs w:val="28"/>
        </w:rPr>
        <w:t xml:space="preserve"> and accompanying </w:t>
      </w:r>
      <w:r w:rsidR="00D4446F">
        <w:rPr>
          <w:rFonts w:ascii="Times New Roman" w:hAnsi="Times New Roman" w:cs="Times New Roman"/>
          <w:sz w:val="28"/>
          <w:szCs w:val="28"/>
        </w:rPr>
        <w:t xml:space="preserve">observers present.  </w:t>
      </w:r>
      <w:r w:rsidR="003A73BF">
        <w:rPr>
          <w:rFonts w:ascii="Times New Roman" w:hAnsi="Times New Roman" w:cs="Times New Roman"/>
          <w:sz w:val="28"/>
          <w:szCs w:val="28"/>
        </w:rPr>
        <w:t xml:space="preserve">A </w:t>
      </w:r>
      <w:r w:rsidR="00D4446F">
        <w:rPr>
          <w:rFonts w:ascii="Times New Roman" w:hAnsi="Times New Roman" w:cs="Times New Roman"/>
          <w:sz w:val="28"/>
          <w:szCs w:val="28"/>
        </w:rPr>
        <w:t>significant number of Chinese representatives</w:t>
      </w:r>
      <w:r w:rsidR="003A73BF">
        <w:rPr>
          <w:rFonts w:ascii="Times New Roman" w:hAnsi="Times New Roman" w:cs="Times New Roman"/>
          <w:sz w:val="28"/>
          <w:szCs w:val="28"/>
        </w:rPr>
        <w:t xml:space="preserve"> were also present</w:t>
      </w:r>
      <w:r w:rsidR="00D4446F">
        <w:rPr>
          <w:rFonts w:ascii="Times New Roman" w:hAnsi="Times New Roman" w:cs="Times New Roman"/>
          <w:sz w:val="28"/>
          <w:szCs w:val="28"/>
        </w:rPr>
        <w:t>.</w:t>
      </w:r>
    </w:p>
    <w:p w:rsidR="003B214D" w:rsidRDefault="00443103" w:rsidP="00443103">
      <w:pPr>
        <w:rPr>
          <w:rFonts w:ascii="Times New Roman" w:hAnsi="Times New Roman" w:cs="Times New Roman"/>
          <w:sz w:val="28"/>
          <w:szCs w:val="28"/>
        </w:rPr>
      </w:pPr>
      <w:r w:rsidRPr="00B74F83">
        <w:rPr>
          <w:rFonts w:ascii="Times New Roman" w:hAnsi="Times New Roman" w:cs="Times New Roman"/>
          <w:sz w:val="28"/>
          <w:szCs w:val="28"/>
        </w:rPr>
        <w:t>Following the opening formalities, Committee representatives gave reports on significant historic cultivars from their respective coun</w:t>
      </w:r>
      <w:r w:rsidR="003A73BF">
        <w:rPr>
          <w:rFonts w:ascii="Times New Roman" w:hAnsi="Times New Roman" w:cs="Times New Roman"/>
          <w:sz w:val="28"/>
          <w:szCs w:val="28"/>
        </w:rPr>
        <w:t>tries</w:t>
      </w:r>
      <w:r w:rsidR="003531E2">
        <w:rPr>
          <w:rFonts w:ascii="Times New Roman" w:hAnsi="Times New Roman" w:cs="Times New Roman"/>
          <w:sz w:val="28"/>
          <w:szCs w:val="28"/>
        </w:rPr>
        <w:t xml:space="preserve"> and regions.  Regrett</w:t>
      </w:r>
      <w:r w:rsidR="003A73BF">
        <w:rPr>
          <w:rFonts w:ascii="Times New Roman" w:hAnsi="Times New Roman" w:cs="Times New Roman"/>
          <w:sz w:val="28"/>
          <w:szCs w:val="28"/>
        </w:rPr>
        <w:t>ably, t</w:t>
      </w:r>
      <w:r w:rsidRPr="00B74F83">
        <w:rPr>
          <w:rFonts w:ascii="Times New Roman" w:hAnsi="Times New Roman" w:cs="Times New Roman"/>
          <w:sz w:val="28"/>
          <w:szCs w:val="28"/>
        </w:rPr>
        <w:t>he Committee was unable to thrash out strategies given the large number of regional reports to be covered over the ti</w:t>
      </w:r>
      <w:r>
        <w:rPr>
          <w:rFonts w:ascii="Times New Roman" w:hAnsi="Times New Roman" w:cs="Times New Roman"/>
          <w:sz w:val="28"/>
          <w:szCs w:val="28"/>
        </w:rPr>
        <w:t xml:space="preserve">me allotted for the meeting.  </w:t>
      </w:r>
      <w:r w:rsidR="003A73BF">
        <w:rPr>
          <w:rFonts w:ascii="Times New Roman" w:hAnsi="Times New Roman" w:cs="Times New Roman"/>
          <w:sz w:val="28"/>
          <w:szCs w:val="28"/>
        </w:rPr>
        <w:t xml:space="preserve">As later reported back to the ICS Directors’ meeting, I noted that it was important that all camellia regions accept the Committee’s new operations, and </w:t>
      </w:r>
      <w:r w:rsidR="00110971">
        <w:rPr>
          <w:rFonts w:ascii="Times New Roman" w:hAnsi="Times New Roman" w:cs="Times New Roman"/>
          <w:sz w:val="28"/>
          <w:szCs w:val="28"/>
        </w:rPr>
        <w:t xml:space="preserve">to </w:t>
      </w:r>
      <w:r w:rsidR="003A73BF">
        <w:rPr>
          <w:rFonts w:ascii="Times New Roman" w:hAnsi="Times New Roman" w:cs="Times New Roman"/>
          <w:sz w:val="28"/>
          <w:szCs w:val="28"/>
        </w:rPr>
        <w:t xml:space="preserve">respect </w:t>
      </w:r>
      <w:r w:rsidR="00110971">
        <w:rPr>
          <w:rFonts w:ascii="Times New Roman" w:hAnsi="Times New Roman" w:cs="Times New Roman"/>
          <w:sz w:val="28"/>
          <w:szCs w:val="28"/>
        </w:rPr>
        <w:t xml:space="preserve">the need </w:t>
      </w:r>
      <w:r w:rsidR="003A73BF">
        <w:rPr>
          <w:rFonts w:ascii="Times New Roman" w:hAnsi="Times New Roman" w:cs="Times New Roman"/>
          <w:sz w:val="28"/>
          <w:szCs w:val="28"/>
        </w:rPr>
        <w:t>to have input across different cultures particularly given how these have impacted of the story o</w:t>
      </w:r>
      <w:r w:rsidR="003B214D">
        <w:rPr>
          <w:rFonts w:ascii="Times New Roman" w:hAnsi="Times New Roman" w:cs="Times New Roman"/>
          <w:sz w:val="28"/>
          <w:szCs w:val="28"/>
        </w:rPr>
        <w:t xml:space="preserve">f historic camellias.  As Chair, </w:t>
      </w:r>
      <w:r w:rsidR="003A73BF">
        <w:rPr>
          <w:rFonts w:ascii="Times New Roman" w:hAnsi="Times New Roman" w:cs="Times New Roman"/>
          <w:sz w:val="28"/>
          <w:szCs w:val="28"/>
        </w:rPr>
        <w:t>I am now confident that we can move forward</w:t>
      </w:r>
      <w:r w:rsidR="003B214D">
        <w:rPr>
          <w:rFonts w:ascii="Times New Roman" w:hAnsi="Times New Roman" w:cs="Times New Roman"/>
          <w:sz w:val="28"/>
          <w:szCs w:val="28"/>
        </w:rPr>
        <w:t xml:space="preserve"> though</w:t>
      </w:r>
      <w:r w:rsidR="003A73BF">
        <w:rPr>
          <w:rFonts w:ascii="Times New Roman" w:hAnsi="Times New Roman" w:cs="Times New Roman"/>
          <w:sz w:val="28"/>
          <w:szCs w:val="28"/>
        </w:rPr>
        <w:t>.</w:t>
      </w:r>
    </w:p>
    <w:p w:rsidR="003B214D" w:rsidRPr="00B74F83" w:rsidRDefault="0047380C" w:rsidP="00443103">
      <w:pPr>
        <w:rPr>
          <w:rFonts w:ascii="Times New Roman" w:hAnsi="Times New Roman" w:cs="Times New Roman"/>
          <w:sz w:val="28"/>
          <w:szCs w:val="28"/>
        </w:rPr>
      </w:pPr>
      <w:r>
        <w:rPr>
          <w:rFonts w:ascii="Times New Roman" w:hAnsi="Times New Roman" w:cs="Times New Roman"/>
          <w:sz w:val="28"/>
          <w:szCs w:val="28"/>
        </w:rPr>
        <w:t xml:space="preserve">It was clear </w:t>
      </w:r>
      <w:bookmarkStart w:id="0" w:name="_GoBack"/>
      <w:bookmarkEnd w:id="0"/>
      <w:r w:rsidR="003B214D" w:rsidRPr="003B214D">
        <w:rPr>
          <w:rFonts w:ascii="Times New Roman" w:hAnsi="Times New Roman" w:cs="Times New Roman"/>
          <w:sz w:val="28"/>
          <w:szCs w:val="28"/>
        </w:rPr>
        <w:t>that any strategies for conservation of historic trees would be different from those directed at conservation of historic cultivars.</w:t>
      </w:r>
      <w:r w:rsidR="003B214D">
        <w:rPr>
          <w:rFonts w:ascii="Times New Roman" w:hAnsi="Times New Roman" w:cs="Times New Roman"/>
          <w:sz w:val="28"/>
          <w:szCs w:val="28"/>
        </w:rPr>
        <w:t xml:space="preserve">  There was also acceptance that global circulation of historic cultivars would need to adapt </w:t>
      </w:r>
      <w:r w:rsidR="003B214D">
        <w:rPr>
          <w:rFonts w:ascii="Times New Roman" w:hAnsi="Times New Roman" w:cs="Times New Roman"/>
          <w:sz w:val="28"/>
          <w:szCs w:val="28"/>
        </w:rPr>
        <w:lastRenderedPageBreak/>
        <w:t>to the growing quarantine restrictions and we look forward to any update from the American Camellia Society on streamlini</w:t>
      </w:r>
      <w:r w:rsidR="004C6C7B">
        <w:rPr>
          <w:rFonts w:ascii="Times New Roman" w:hAnsi="Times New Roman" w:cs="Times New Roman"/>
          <w:sz w:val="28"/>
          <w:szCs w:val="28"/>
        </w:rPr>
        <w:t>ng processes.  There was some discussion about continuing exchanges for Japanese HIGO collections</w:t>
      </w:r>
      <w:r w:rsidR="003B345E">
        <w:rPr>
          <w:rFonts w:ascii="Times New Roman" w:hAnsi="Times New Roman" w:cs="Times New Roman"/>
          <w:sz w:val="28"/>
          <w:szCs w:val="28"/>
        </w:rPr>
        <w:t>.  As Chair</w:t>
      </w:r>
      <w:r w:rsidR="007312C4">
        <w:rPr>
          <w:rFonts w:ascii="Times New Roman" w:hAnsi="Times New Roman" w:cs="Times New Roman"/>
          <w:sz w:val="28"/>
          <w:szCs w:val="28"/>
        </w:rPr>
        <w:t>,</w:t>
      </w:r>
      <w:r w:rsidR="003B345E">
        <w:rPr>
          <w:rFonts w:ascii="Times New Roman" w:hAnsi="Times New Roman" w:cs="Times New Roman"/>
          <w:sz w:val="28"/>
          <w:szCs w:val="28"/>
        </w:rPr>
        <w:t xml:space="preserve"> I </w:t>
      </w:r>
      <w:r w:rsidR="00CF1238">
        <w:rPr>
          <w:rFonts w:ascii="Times New Roman" w:hAnsi="Times New Roman" w:cs="Times New Roman"/>
          <w:sz w:val="28"/>
          <w:szCs w:val="28"/>
        </w:rPr>
        <w:t xml:space="preserve">also </w:t>
      </w:r>
      <w:r w:rsidR="00D235B8">
        <w:rPr>
          <w:rFonts w:ascii="Times New Roman" w:hAnsi="Times New Roman" w:cs="Times New Roman"/>
          <w:sz w:val="28"/>
          <w:szCs w:val="28"/>
        </w:rPr>
        <w:t>noted</w:t>
      </w:r>
      <w:r w:rsidR="003B345E">
        <w:rPr>
          <w:rFonts w:ascii="Times New Roman" w:hAnsi="Times New Roman" w:cs="Times New Roman"/>
          <w:sz w:val="28"/>
          <w:szCs w:val="28"/>
        </w:rPr>
        <w:t xml:space="preserve"> the historic significance of the Japanese </w:t>
      </w:r>
      <w:proofErr w:type="spellStart"/>
      <w:r w:rsidR="003B345E">
        <w:rPr>
          <w:rFonts w:ascii="Times New Roman" w:hAnsi="Times New Roman" w:cs="Times New Roman"/>
          <w:sz w:val="28"/>
          <w:szCs w:val="28"/>
        </w:rPr>
        <w:t>wabisuke</w:t>
      </w:r>
      <w:proofErr w:type="spellEnd"/>
      <w:r w:rsidR="003B345E">
        <w:rPr>
          <w:rFonts w:ascii="Times New Roman" w:hAnsi="Times New Roman" w:cs="Times New Roman"/>
          <w:sz w:val="28"/>
          <w:szCs w:val="28"/>
        </w:rPr>
        <w:t xml:space="preserve"> camellias.</w:t>
      </w:r>
    </w:p>
    <w:p w:rsidR="00127429" w:rsidRPr="00127429" w:rsidRDefault="00127429" w:rsidP="00127429">
      <w:pPr>
        <w:rPr>
          <w:rFonts w:ascii="Times New Roman" w:hAnsi="Times New Roman" w:cs="Times New Roman"/>
          <w:b/>
          <w:sz w:val="28"/>
          <w:szCs w:val="28"/>
        </w:rPr>
      </w:pPr>
      <w:r w:rsidRPr="00127429">
        <w:rPr>
          <w:rFonts w:ascii="Times New Roman" w:hAnsi="Times New Roman" w:cs="Times New Roman"/>
          <w:b/>
          <w:sz w:val="28"/>
          <w:szCs w:val="28"/>
        </w:rPr>
        <w:t>Conservation of Ancient or Historic Camellia Trees</w:t>
      </w:r>
    </w:p>
    <w:p w:rsidR="00127429" w:rsidRPr="00127429" w:rsidRDefault="00127429" w:rsidP="00127429">
      <w:pPr>
        <w:rPr>
          <w:rFonts w:ascii="Times New Roman" w:hAnsi="Times New Roman" w:cs="Times New Roman"/>
          <w:sz w:val="28"/>
          <w:szCs w:val="28"/>
        </w:rPr>
      </w:pPr>
      <w:r w:rsidRPr="00127429">
        <w:rPr>
          <w:rFonts w:ascii="Times New Roman" w:hAnsi="Times New Roman" w:cs="Times New Roman"/>
          <w:sz w:val="28"/>
          <w:szCs w:val="28"/>
        </w:rPr>
        <w:t>During the Nantes meet</w:t>
      </w:r>
      <w:r>
        <w:rPr>
          <w:rFonts w:ascii="Times New Roman" w:hAnsi="Times New Roman" w:cs="Times New Roman"/>
          <w:sz w:val="28"/>
          <w:szCs w:val="28"/>
        </w:rPr>
        <w:t xml:space="preserve">ing, the Chinese delegation </w:t>
      </w:r>
      <w:r w:rsidRPr="00127429">
        <w:rPr>
          <w:rFonts w:ascii="Times New Roman" w:hAnsi="Times New Roman" w:cs="Times New Roman"/>
          <w:sz w:val="28"/>
          <w:szCs w:val="28"/>
        </w:rPr>
        <w:t>flagged developing a strategy for conservation of historic camellia trees.</w:t>
      </w:r>
      <w:r>
        <w:rPr>
          <w:rFonts w:ascii="Times New Roman" w:hAnsi="Times New Roman" w:cs="Times New Roman"/>
          <w:sz w:val="28"/>
          <w:szCs w:val="28"/>
        </w:rPr>
        <w:t xml:space="preserve">  Some </w:t>
      </w:r>
      <w:r w:rsidR="00D235B8">
        <w:rPr>
          <w:rFonts w:ascii="Times New Roman" w:hAnsi="Times New Roman" w:cs="Times New Roman"/>
          <w:sz w:val="28"/>
          <w:szCs w:val="28"/>
        </w:rPr>
        <w:t xml:space="preserve">ICS </w:t>
      </w:r>
      <w:r w:rsidR="002D4B39">
        <w:rPr>
          <w:rFonts w:ascii="Times New Roman" w:hAnsi="Times New Roman" w:cs="Times New Roman"/>
          <w:sz w:val="28"/>
          <w:szCs w:val="28"/>
        </w:rPr>
        <w:t>members may recall that ancient camellia trees</w:t>
      </w:r>
      <w:r>
        <w:rPr>
          <w:rFonts w:ascii="Times New Roman" w:hAnsi="Times New Roman" w:cs="Times New Roman"/>
          <w:sz w:val="28"/>
          <w:szCs w:val="28"/>
        </w:rPr>
        <w:t xml:space="preserve"> was a topic for discussion at a conference in </w:t>
      </w:r>
      <w:proofErr w:type="spellStart"/>
      <w:r>
        <w:rPr>
          <w:rFonts w:ascii="Times New Roman" w:hAnsi="Times New Roman" w:cs="Times New Roman"/>
          <w:sz w:val="28"/>
          <w:szCs w:val="28"/>
        </w:rPr>
        <w:t>Pallanza</w:t>
      </w:r>
      <w:proofErr w:type="spellEnd"/>
      <w:r>
        <w:rPr>
          <w:rFonts w:ascii="Times New Roman" w:hAnsi="Times New Roman" w:cs="Times New Roman"/>
          <w:sz w:val="28"/>
          <w:szCs w:val="28"/>
        </w:rPr>
        <w:t xml:space="preserve"> Italy</w:t>
      </w:r>
      <w:r w:rsidR="00D235B8">
        <w:rPr>
          <w:rFonts w:ascii="Times New Roman" w:hAnsi="Times New Roman" w:cs="Times New Roman"/>
          <w:sz w:val="28"/>
          <w:szCs w:val="28"/>
        </w:rPr>
        <w:t xml:space="preserve"> </w:t>
      </w:r>
      <w:r w:rsidR="00D31372">
        <w:rPr>
          <w:rFonts w:ascii="Times New Roman" w:hAnsi="Times New Roman" w:cs="Times New Roman"/>
          <w:sz w:val="28"/>
          <w:szCs w:val="28"/>
        </w:rPr>
        <w:t xml:space="preserve">during 2013 </w:t>
      </w:r>
      <w:r w:rsidR="00D235B8">
        <w:rPr>
          <w:rFonts w:ascii="Times New Roman" w:hAnsi="Times New Roman" w:cs="Times New Roman"/>
          <w:sz w:val="28"/>
          <w:szCs w:val="28"/>
        </w:rPr>
        <w:t>under the previous Working Group</w:t>
      </w:r>
      <w:r w:rsidR="00D31372">
        <w:rPr>
          <w:rFonts w:ascii="Times New Roman" w:hAnsi="Times New Roman" w:cs="Times New Roman"/>
          <w:sz w:val="28"/>
          <w:szCs w:val="28"/>
        </w:rPr>
        <w:t>,</w:t>
      </w:r>
      <w:r w:rsidR="007D1C7C">
        <w:rPr>
          <w:rFonts w:ascii="Times New Roman" w:hAnsi="Times New Roman" w:cs="Times New Roman"/>
          <w:sz w:val="28"/>
          <w:szCs w:val="28"/>
        </w:rPr>
        <w:t xml:space="preserve"> </w:t>
      </w:r>
      <w:r w:rsidR="0086579A">
        <w:rPr>
          <w:rFonts w:ascii="Times New Roman" w:hAnsi="Times New Roman" w:cs="Times New Roman"/>
          <w:sz w:val="28"/>
          <w:szCs w:val="28"/>
        </w:rPr>
        <w:t xml:space="preserve">which this new </w:t>
      </w:r>
      <w:r w:rsidR="00D31372">
        <w:rPr>
          <w:rFonts w:ascii="Times New Roman" w:hAnsi="Times New Roman" w:cs="Times New Roman"/>
          <w:sz w:val="28"/>
          <w:szCs w:val="28"/>
        </w:rPr>
        <w:t xml:space="preserve">formalised </w:t>
      </w:r>
      <w:r w:rsidR="0086579A">
        <w:rPr>
          <w:rFonts w:ascii="Times New Roman" w:hAnsi="Times New Roman" w:cs="Times New Roman"/>
          <w:sz w:val="28"/>
          <w:szCs w:val="28"/>
        </w:rPr>
        <w:t>Committee now replaces.</w:t>
      </w:r>
    </w:p>
    <w:p w:rsidR="00443103" w:rsidRDefault="00127429" w:rsidP="00127429">
      <w:pPr>
        <w:rPr>
          <w:rFonts w:ascii="Times New Roman" w:hAnsi="Times New Roman" w:cs="Times New Roman"/>
          <w:sz w:val="28"/>
          <w:szCs w:val="28"/>
        </w:rPr>
      </w:pPr>
      <w:r w:rsidRPr="00127429">
        <w:rPr>
          <w:rFonts w:ascii="Times New Roman" w:hAnsi="Times New Roman" w:cs="Times New Roman"/>
          <w:sz w:val="28"/>
          <w:szCs w:val="28"/>
        </w:rPr>
        <w:t>While developing a global strategy and protocol for conserving ancient camellia trees is obviously a priority for China, it would also be of considera</w:t>
      </w:r>
      <w:r>
        <w:rPr>
          <w:rFonts w:ascii="Times New Roman" w:hAnsi="Times New Roman" w:cs="Times New Roman"/>
          <w:sz w:val="28"/>
          <w:szCs w:val="28"/>
        </w:rPr>
        <w:t>ble strategic value to all camellia growing countries</w:t>
      </w:r>
      <w:r w:rsidRPr="00127429">
        <w:rPr>
          <w:rFonts w:ascii="Times New Roman" w:hAnsi="Times New Roman" w:cs="Times New Roman"/>
          <w:sz w:val="28"/>
          <w:szCs w:val="28"/>
        </w:rPr>
        <w:t xml:space="preserve"> where there is no real protection for such trees other than perhaps the occasional heritage listing.  Of interest is the fact that the Chinese already distinguish between native forest trees (some of these can reach 500 years or more in age) and ornamental specimens (which themselves can live for hundreds of years and in which we of course would have an interest).  It is also worthwhile noting the </w:t>
      </w:r>
      <w:r w:rsidR="002B70D5">
        <w:rPr>
          <w:rFonts w:ascii="Times New Roman" w:hAnsi="Times New Roman" w:cs="Times New Roman"/>
          <w:sz w:val="28"/>
          <w:szCs w:val="28"/>
        </w:rPr>
        <w:t xml:space="preserve">outstanding </w:t>
      </w:r>
      <w:r w:rsidRPr="00127429">
        <w:rPr>
          <w:rFonts w:ascii="Times New Roman" w:hAnsi="Times New Roman" w:cs="Times New Roman"/>
          <w:sz w:val="28"/>
          <w:szCs w:val="28"/>
        </w:rPr>
        <w:t xml:space="preserve">work that the Spanish ICS representatives Dr Carmen </w:t>
      </w:r>
      <w:proofErr w:type="spellStart"/>
      <w:r w:rsidRPr="00127429">
        <w:rPr>
          <w:rFonts w:ascii="Times New Roman" w:hAnsi="Times New Roman" w:cs="Times New Roman"/>
          <w:sz w:val="28"/>
          <w:szCs w:val="28"/>
        </w:rPr>
        <w:t>Salinero</w:t>
      </w:r>
      <w:proofErr w:type="spellEnd"/>
      <w:r w:rsidRPr="00127429">
        <w:rPr>
          <w:rFonts w:ascii="Times New Roman" w:hAnsi="Times New Roman" w:cs="Times New Roman"/>
          <w:sz w:val="28"/>
          <w:szCs w:val="28"/>
        </w:rPr>
        <w:t xml:space="preserve"> and Dr Pilar Vela have undertaken in measurements of ancient trees in Spanish gardens throughout Galicia.</w:t>
      </w:r>
      <w:r w:rsidR="003531E2">
        <w:rPr>
          <w:rFonts w:ascii="Times New Roman" w:hAnsi="Times New Roman" w:cs="Times New Roman"/>
          <w:sz w:val="28"/>
          <w:szCs w:val="28"/>
        </w:rPr>
        <w:t xml:space="preserve">  </w:t>
      </w:r>
      <w:r>
        <w:rPr>
          <w:rFonts w:ascii="Times New Roman" w:hAnsi="Times New Roman" w:cs="Times New Roman"/>
          <w:sz w:val="28"/>
          <w:szCs w:val="28"/>
        </w:rPr>
        <w:t>More broadly a</w:t>
      </w:r>
      <w:r w:rsidR="007D1C7C">
        <w:rPr>
          <w:rFonts w:ascii="Times New Roman" w:hAnsi="Times New Roman" w:cs="Times New Roman"/>
          <w:sz w:val="28"/>
          <w:szCs w:val="28"/>
        </w:rPr>
        <w:t>nd in addition to the centuries-</w:t>
      </w:r>
      <w:r>
        <w:rPr>
          <w:rFonts w:ascii="Times New Roman" w:hAnsi="Times New Roman" w:cs="Times New Roman"/>
          <w:sz w:val="28"/>
          <w:szCs w:val="28"/>
        </w:rPr>
        <w:t>old trees in Japan</w:t>
      </w:r>
      <w:r w:rsidR="007D1C7C">
        <w:rPr>
          <w:rFonts w:ascii="Times New Roman" w:hAnsi="Times New Roman" w:cs="Times New Roman"/>
          <w:sz w:val="28"/>
          <w:szCs w:val="28"/>
        </w:rPr>
        <w:t xml:space="preserve"> and Vietnam</w:t>
      </w:r>
      <w:r>
        <w:rPr>
          <w:rFonts w:ascii="Times New Roman" w:hAnsi="Times New Roman" w:cs="Times New Roman"/>
          <w:sz w:val="28"/>
          <w:szCs w:val="28"/>
        </w:rPr>
        <w:t>, many surviving camellia trees in Europe, Britain, the United States, Australia and New Zealand are reaching 150 years old or more</w:t>
      </w:r>
      <w:r w:rsidR="00D235B8">
        <w:rPr>
          <w:rFonts w:ascii="Times New Roman" w:hAnsi="Times New Roman" w:cs="Times New Roman"/>
          <w:sz w:val="28"/>
          <w:szCs w:val="28"/>
        </w:rPr>
        <w:t>, reflecting the nineteenth century love of camellias</w:t>
      </w:r>
      <w:r w:rsidR="007B0EC6">
        <w:rPr>
          <w:rFonts w:ascii="Times New Roman" w:hAnsi="Times New Roman" w:cs="Times New Roman"/>
          <w:sz w:val="28"/>
          <w:szCs w:val="28"/>
        </w:rPr>
        <w:t xml:space="preserve"> across the world</w:t>
      </w:r>
      <w:r w:rsidR="00D235B8">
        <w:rPr>
          <w:rFonts w:ascii="Times New Roman" w:hAnsi="Times New Roman" w:cs="Times New Roman"/>
          <w:sz w:val="28"/>
          <w:szCs w:val="28"/>
        </w:rPr>
        <w:t>.</w:t>
      </w:r>
    </w:p>
    <w:p w:rsidR="009F02D8" w:rsidRDefault="009F02D8" w:rsidP="00127429">
      <w:pPr>
        <w:rPr>
          <w:rFonts w:ascii="Times New Roman" w:hAnsi="Times New Roman"/>
          <w:sz w:val="28"/>
          <w:szCs w:val="28"/>
        </w:rPr>
      </w:pPr>
      <w:r>
        <w:rPr>
          <w:rFonts w:ascii="Times New Roman" w:hAnsi="Times New Roman" w:cs="Times New Roman"/>
          <w:sz w:val="28"/>
          <w:szCs w:val="28"/>
        </w:rPr>
        <w:t xml:space="preserve">Many thanks to the City of Nantes and conference administrator </w:t>
      </w:r>
      <w:proofErr w:type="spellStart"/>
      <w:r w:rsidRPr="00E32CB8">
        <w:rPr>
          <w:rFonts w:ascii="Times New Roman" w:hAnsi="Times New Roman"/>
          <w:sz w:val="28"/>
          <w:szCs w:val="28"/>
        </w:rPr>
        <w:t>Magali</w:t>
      </w:r>
      <w:proofErr w:type="spellEnd"/>
      <w:r w:rsidRPr="00E32CB8">
        <w:rPr>
          <w:rFonts w:ascii="Times New Roman" w:hAnsi="Times New Roman"/>
          <w:sz w:val="28"/>
          <w:szCs w:val="28"/>
        </w:rPr>
        <w:t xml:space="preserve"> </w:t>
      </w:r>
      <w:proofErr w:type="spellStart"/>
      <w:r w:rsidRPr="00E32CB8">
        <w:rPr>
          <w:rFonts w:ascii="Times New Roman" w:hAnsi="Times New Roman"/>
          <w:sz w:val="28"/>
          <w:szCs w:val="28"/>
        </w:rPr>
        <w:t>Brunelli</w:t>
      </w:r>
      <w:proofErr w:type="spellEnd"/>
      <w:r>
        <w:rPr>
          <w:rFonts w:ascii="Times New Roman" w:hAnsi="Times New Roman"/>
          <w:sz w:val="28"/>
          <w:szCs w:val="28"/>
        </w:rPr>
        <w:t xml:space="preserve"> for helping us stage the meeting</w:t>
      </w:r>
      <w:r w:rsidR="00FC3BFA">
        <w:rPr>
          <w:rFonts w:ascii="Times New Roman" w:hAnsi="Times New Roman"/>
          <w:sz w:val="28"/>
          <w:szCs w:val="28"/>
        </w:rPr>
        <w:t>.</w:t>
      </w:r>
    </w:p>
    <w:p w:rsidR="009F02D8" w:rsidRPr="009F02D8" w:rsidRDefault="009F02D8" w:rsidP="009F02D8">
      <w:pPr>
        <w:rPr>
          <w:rFonts w:ascii="Times New Roman" w:hAnsi="Times New Roman" w:cs="Times New Roman"/>
          <w:b/>
          <w:sz w:val="28"/>
          <w:szCs w:val="28"/>
        </w:rPr>
      </w:pPr>
      <w:r w:rsidRPr="009F02D8">
        <w:rPr>
          <w:rFonts w:ascii="Times New Roman" w:hAnsi="Times New Roman" w:cs="Times New Roman"/>
          <w:b/>
          <w:sz w:val="28"/>
          <w:szCs w:val="28"/>
        </w:rPr>
        <w:t>Next Meeting</w:t>
      </w:r>
      <w:r w:rsidR="0093785C">
        <w:rPr>
          <w:rFonts w:ascii="Times New Roman" w:hAnsi="Times New Roman" w:cs="Times New Roman"/>
          <w:b/>
          <w:sz w:val="28"/>
          <w:szCs w:val="28"/>
        </w:rPr>
        <w:t>:</w:t>
      </w:r>
      <w:r w:rsidRPr="009F02D8">
        <w:rPr>
          <w:rFonts w:ascii="Times New Roman" w:hAnsi="Times New Roman" w:cs="Times New Roman"/>
          <w:b/>
          <w:sz w:val="28"/>
          <w:szCs w:val="28"/>
        </w:rPr>
        <w:t xml:space="preserve"> Guangdong China</w:t>
      </w:r>
      <w:r w:rsidR="0093785C">
        <w:rPr>
          <w:rFonts w:ascii="Times New Roman" w:hAnsi="Times New Roman" w:cs="Times New Roman"/>
          <w:b/>
          <w:sz w:val="28"/>
          <w:szCs w:val="28"/>
        </w:rPr>
        <w:t>,</w:t>
      </w:r>
      <w:r w:rsidRPr="009F02D8">
        <w:rPr>
          <w:rFonts w:ascii="Times New Roman" w:hAnsi="Times New Roman" w:cs="Times New Roman"/>
          <w:b/>
          <w:sz w:val="28"/>
          <w:szCs w:val="28"/>
        </w:rPr>
        <w:t xml:space="preserve"> October 2019</w:t>
      </w:r>
    </w:p>
    <w:p w:rsidR="009F02D8" w:rsidRDefault="009F02D8" w:rsidP="009F02D8">
      <w:pPr>
        <w:rPr>
          <w:rFonts w:ascii="Times New Roman" w:hAnsi="Times New Roman" w:cs="Times New Roman"/>
          <w:sz w:val="28"/>
          <w:szCs w:val="28"/>
        </w:rPr>
      </w:pPr>
      <w:r>
        <w:rPr>
          <w:rFonts w:ascii="Times New Roman" w:hAnsi="Times New Roman" w:cs="Times New Roman"/>
          <w:sz w:val="28"/>
          <w:szCs w:val="28"/>
        </w:rPr>
        <w:t xml:space="preserve">The topic of conserving ancient camellia trees will be the subject of the next meeting of the Committee which is likely to be </w:t>
      </w:r>
      <w:r w:rsidR="00F42AEA">
        <w:rPr>
          <w:rFonts w:ascii="Times New Roman" w:hAnsi="Times New Roman" w:cs="Times New Roman"/>
          <w:sz w:val="28"/>
          <w:szCs w:val="28"/>
        </w:rPr>
        <w:t xml:space="preserve">held </w:t>
      </w:r>
      <w:r>
        <w:rPr>
          <w:rFonts w:ascii="Times New Roman" w:hAnsi="Times New Roman" w:cs="Times New Roman"/>
          <w:sz w:val="28"/>
          <w:szCs w:val="28"/>
        </w:rPr>
        <w:t xml:space="preserve">in </w:t>
      </w:r>
      <w:r w:rsidR="002D4B39">
        <w:rPr>
          <w:rFonts w:ascii="Times New Roman" w:hAnsi="Times New Roman" w:cs="Times New Roman"/>
          <w:b/>
          <w:sz w:val="28"/>
          <w:szCs w:val="28"/>
        </w:rPr>
        <w:t>Guangdong Province China during</w:t>
      </w:r>
      <w:r w:rsidR="00523C8F">
        <w:rPr>
          <w:rFonts w:ascii="Times New Roman" w:hAnsi="Times New Roman" w:cs="Times New Roman"/>
          <w:b/>
          <w:sz w:val="28"/>
          <w:szCs w:val="28"/>
        </w:rPr>
        <w:t xml:space="preserve"> </w:t>
      </w:r>
      <w:r w:rsidR="0019219C">
        <w:rPr>
          <w:rFonts w:ascii="Times New Roman" w:hAnsi="Times New Roman" w:cs="Times New Roman"/>
          <w:b/>
          <w:sz w:val="28"/>
          <w:szCs w:val="28"/>
        </w:rPr>
        <w:t xml:space="preserve">mid </w:t>
      </w:r>
      <w:r w:rsidRPr="00ED2D77">
        <w:rPr>
          <w:rFonts w:ascii="Times New Roman" w:hAnsi="Times New Roman" w:cs="Times New Roman"/>
          <w:b/>
          <w:sz w:val="28"/>
          <w:szCs w:val="28"/>
        </w:rPr>
        <w:t>October 2019</w:t>
      </w:r>
      <w:r>
        <w:rPr>
          <w:rFonts w:ascii="Times New Roman" w:hAnsi="Times New Roman" w:cs="Times New Roman"/>
          <w:sz w:val="28"/>
          <w:szCs w:val="28"/>
        </w:rPr>
        <w:t xml:space="preserve">.  The key focus would be </w:t>
      </w:r>
      <w:r w:rsidR="00F42AEA">
        <w:rPr>
          <w:rFonts w:ascii="Times New Roman" w:hAnsi="Times New Roman" w:cs="Times New Roman"/>
          <w:sz w:val="28"/>
          <w:szCs w:val="28"/>
        </w:rPr>
        <w:t xml:space="preserve">to develop a </w:t>
      </w:r>
      <w:r w:rsidR="00A72BAC">
        <w:rPr>
          <w:rFonts w:ascii="Times New Roman" w:hAnsi="Times New Roman" w:cs="Times New Roman"/>
          <w:sz w:val="28"/>
          <w:szCs w:val="28"/>
        </w:rPr>
        <w:t xml:space="preserve">global </w:t>
      </w:r>
      <w:r w:rsidR="00F42AEA">
        <w:rPr>
          <w:rFonts w:ascii="Times New Roman" w:hAnsi="Times New Roman" w:cs="Times New Roman"/>
          <w:sz w:val="28"/>
          <w:szCs w:val="28"/>
        </w:rPr>
        <w:t xml:space="preserve">protocol for conservation of such trees plus other promotional strategies.  </w:t>
      </w:r>
      <w:r>
        <w:rPr>
          <w:rFonts w:ascii="Times New Roman" w:hAnsi="Times New Roman" w:cs="Times New Roman"/>
          <w:sz w:val="28"/>
          <w:szCs w:val="28"/>
        </w:rPr>
        <w:t>This would enable any recommendations to</w:t>
      </w:r>
      <w:r w:rsidR="00492418">
        <w:rPr>
          <w:rFonts w:ascii="Times New Roman" w:hAnsi="Times New Roman" w:cs="Times New Roman"/>
          <w:sz w:val="28"/>
          <w:szCs w:val="28"/>
        </w:rPr>
        <w:t xml:space="preserve"> be brought to the ICS Director</w:t>
      </w:r>
      <w:r>
        <w:rPr>
          <w:rFonts w:ascii="Times New Roman" w:hAnsi="Times New Roman" w:cs="Times New Roman"/>
          <w:sz w:val="28"/>
          <w:szCs w:val="28"/>
        </w:rPr>
        <w:t>s</w:t>
      </w:r>
      <w:r w:rsidR="00492418">
        <w:rPr>
          <w:rFonts w:ascii="Times New Roman" w:hAnsi="Times New Roman" w:cs="Times New Roman"/>
          <w:sz w:val="28"/>
          <w:szCs w:val="28"/>
        </w:rPr>
        <w:t>’</w:t>
      </w:r>
      <w:r>
        <w:rPr>
          <w:rFonts w:ascii="Times New Roman" w:hAnsi="Times New Roman" w:cs="Times New Roman"/>
          <w:sz w:val="28"/>
          <w:szCs w:val="28"/>
        </w:rPr>
        <w:t xml:space="preserve"> meeting at the next ICS Congress scheduled for March 2020 in </w:t>
      </w:r>
      <w:proofErr w:type="spellStart"/>
      <w:r>
        <w:rPr>
          <w:rFonts w:ascii="Times New Roman" w:hAnsi="Times New Roman" w:cs="Times New Roman"/>
          <w:sz w:val="28"/>
          <w:szCs w:val="28"/>
        </w:rPr>
        <w:t>Goto</w:t>
      </w:r>
      <w:proofErr w:type="spellEnd"/>
      <w:r>
        <w:rPr>
          <w:rFonts w:ascii="Times New Roman" w:hAnsi="Times New Roman" w:cs="Times New Roman"/>
          <w:sz w:val="28"/>
          <w:szCs w:val="28"/>
        </w:rPr>
        <w:t xml:space="preserve"> Japan.</w:t>
      </w:r>
      <w:r w:rsidR="0093785C">
        <w:rPr>
          <w:rFonts w:ascii="Times New Roman" w:hAnsi="Times New Roman" w:cs="Times New Roman"/>
          <w:sz w:val="28"/>
          <w:szCs w:val="28"/>
        </w:rPr>
        <w:t xml:space="preserve">  Over the next nine months or so,</w:t>
      </w:r>
      <w:r w:rsidR="00A067B5">
        <w:rPr>
          <w:rFonts w:ascii="Times New Roman" w:hAnsi="Times New Roman" w:cs="Times New Roman"/>
          <w:sz w:val="28"/>
          <w:szCs w:val="28"/>
        </w:rPr>
        <w:t xml:space="preserve"> I will be working with Prof</w:t>
      </w:r>
      <w:r w:rsidR="0093785C">
        <w:rPr>
          <w:rFonts w:ascii="Times New Roman" w:hAnsi="Times New Roman" w:cs="Times New Roman"/>
          <w:sz w:val="28"/>
          <w:szCs w:val="28"/>
        </w:rPr>
        <w:t xml:space="preserve"> Wang </w:t>
      </w:r>
      <w:proofErr w:type="spellStart"/>
      <w:r w:rsidR="0093785C">
        <w:rPr>
          <w:rFonts w:ascii="Times New Roman" w:hAnsi="Times New Roman" w:cs="Times New Roman"/>
          <w:sz w:val="28"/>
          <w:szCs w:val="28"/>
        </w:rPr>
        <w:t>Zhonglang</w:t>
      </w:r>
      <w:proofErr w:type="spellEnd"/>
      <w:r w:rsidR="0093785C">
        <w:rPr>
          <w:rFonts w:ascii="Times New Roman" w:hAnsi="Times New Roman" w:cs="Times New Roman"/>
          <w:sz w:val="28"/>
          <w:szCs w:val="28"/>
        </w:rPr>
        <w:t xml:space="preserve"> and Dr Xu </w:t>
      </w:r>
      <w:r w:rsidR="0093785C">
        <w:rPr>
          <w:rFonts w:ascii="Times New Roman" w:hAnsi="Times New Roman" w:cs="Times New Roman"/>
          <w:sz w:val="28"/>
          <w:szCs w:val="28"/>
        </w:rPr>
        <w:lastRenderedPageBreak/>
        <w:t xml:space="preserve">Lin on the development of an agenda, and finalising a </w:t>
      </w:r>
      <w:r w:rsidR="00AD57F4">
        <w:rPr>
          <w:rFonts w:ascii="Times New Roman" w:hAnsi="Times New Roman" w:cs="Times New Roman"/>
          <w:sz w:val="28"/>
          <w:szCs w:val="28"/>
        </w:rPr>
        <w:t xml:space="preserve">visit </w:t>
      </w:r>
      <w:r w:rsidR="0093785C">
        <w:rPr>
          <w:rFonts w:ascii="Times New Roman" w:hAnsi="Times New Roman" w:cs="Times New Roman"/>
          <w:sz w:val="28"/>
          <w:szCs w:val="28"/>
        </w:rPr>
        <w:t xml:space="preserve">programme.  </w:t>
      </w:r>
      <w:r w:rsidR="00D31372">
        <w:rPr>
          <w:rFonts w:ascii="Times New Roman" w:hAnsi="Times New Roman" w:cs="Times New Roman"/>
          <w:sz w:val="28"/>
          <w:szCs w:val="28"/>
        </w:rPr>
        <w:t>With respect to that programme</w:t>
      </w:r>
      <w:r w:rsidR="00441308">
        <w:rPr>
          <w:rFonts w:ascii="Times New Roman" w:hAnsi="Times New Roman" w:cs="Times New Roman"/>
          <w:sz w:val="28"/>
          <w:szCs w:val="28"/>
        </w:rPr>
        <w:t xml:space="preserve">, I would like to express my sincerest thanks </w:t>
      </w:r>
      <w:r w:rsidR="007312C4">
        <w:rPr>
          <w:rFonts w:ascii="Times New Roman" w:hAnsi="Times New Roman" w:cs="Times New Roman"/>
          <w:sz w:val="28"/>
          <w:szCs w:val="28"/>
        </w:rPr>
        <w:t xml:space="preserve">on behalf of the ICS </w:t>
      </w:r>
      <w:r w:rsidR="00441308">
        <w:rPr>
          <w:rFonts w:ascii="Times New Roman" w:hAnsi="Times New Roman" w:cs="Times New Roman"/>
          <w:sz w:val="28"/>
          <w:szCs w:val="28"/>
        </w:rPr>
        <w:t xml:space="preserve">to </w:t>
      </w:r>
      <w:proofErr w:type="spellStart"/>
      <w:r w:rsidR="00AD57F4">
        <w:rPr>
          <w:rFonts w:ascii="Times New Roman" w:hAnsi="Times New Roman" w:cs="Times New Roman"/>
          <w:sz w:val="28"/>
          <w:szCs w:val="28"/>
        </w:rPr>
        <w:t>Apolui</w:t>
      </w:r>
      <w:proofErr w:type="spellEnd"/>
      <w:r w:rsidR="00AD57F4">
        <w:rPr>
          <w:rFonts w:ascii="Times New Roman" w:hAnsi="Times New Roman" w:cs="Times New Roman"/>
          <w:sz w:val="28"/>
          <w:szCs w:val="28"/>
        </w:rPr>
        <w:t xml:space="preserve"> Camellia Tourism Valley near </w:t>
      </w:r>
      <w:proofErr w:type="spellStart"/>
      <w:r w:rsidR="00AD57F4">
        <w:rPr>
          <w:rFonts w:ascii="Times New Roman" w:hAnsi="Times New Roman" w:cs="Times New Roman"/>
          <w:sz w:val="28"/>
          <w:szCs w:val="28"/>
        </w:rPr>
        <w:t>Conghua</w:t>
      </w:r>
      <w:proofErr w:type="spellEnd"/>
      <w:r w:rsidR="00AD57F4">
        <w:rPr>
          <w:rFonts w:ascii="Times New Roman" w:hAnsi="Times New Roman" w:cs="Times New Roman"/>
          <w:sz w:val="28"/>
          <w:szCs w:val="28"/>
        </w:rPr>
        <w:t xml:space="preserve"> City for offering to host this meeting and to cover accommodation and </w:t>
      </w:r>
      <w:r w:rsidR="007312C4">
        <w:rPr>
          <w:rFonts w:ascii="Times New Roman" w:hAnsi="Times New Roman" w:cs="Times New Roman"/>
          <w:sz w:val="28"/>
          <w:szCs w:val="28"/>
        </w:rPr>
        <w:t xml:space="preserve">Guangdong </w:t>
      </w:r>
      <w:r w:rsidR="00AD57F4">
        <w:rPr>
          <w:rFonts w:ascii="Times New Roman" w:hAnsi="Times New Roman" w:cs="Times New Roman"/>
          <w:sz w:val="28"/>
          <w:szCs w:val="28"/>
        </w:rPr>
        <w:t>travel costs for delegates.  This aspect too is subject to finalisation</w:t>
      </w:r>
      <w:r w:rsidR="00E8486C">
        <w:rPr>
          <w:rFonts w:ascii="Times New Roman" w:hAnsi="Times New Roman" w:cs="Times New Roman"/>
          <w:sz w:val="28"/>
          <w:szCs w:val="28"/>
        </w:rPr>
        <w:t xml:space="preserve"> but I will keep Committee members informed</w:t>
      </w:r>
      <w:r w:rsidR="007312C4">
        <w:rPr>
          <w:rFonts w:ascii="Times New Roman" w:hAnsi="Times New Roman" w:cs="Times New Roman"/>
          <w:sz w:val="28"/>
          <w:szCs w:val="28"/>
        </w:rPr>
        <w:t xml:space="preserve"> of developments</w:t>
      </w:r>
      <w:r w:rsidR="00E8486C">
        <w:rPr>
          <w:rFonts w:ascii="Times New Roman" w:hAnsi="Times New Roman" w:cs="Times New Roman"/>
          <w:sz w:val="28"/>
          <w:szCs w:val="28"/>
        </w:rPr>
        <w:t>.</w:t>
      </w:r>
      <w:r w:rsidR="0019219C">
        <w:rPr>
          <w:rFonts w:ascii="Times New Roman" w:hAnsi="Times New Roman" w:cs="Times New Roman"/>
          <w:sz w:val="28"/>
          <w:szCs w:val="28"/>
        </w:rPr>
        <w:t xml:space="preserve">  Dele</w:t>
      </w:r>
      <w:r w:rsidR="007312C4">
        <w:rPr>
          <w:rFonts w:ascii="Times New Roman" w:hAnsi="Times New Roman" w:cs="Times New Roman"/>
          <w:sz w:val="28"/>
          <w:szCs w:val="28"/>
        </w:rPr>
        <w:t>ga</w:t>
      </w:r>
      <w:r w:rsidR="00E8486C">
        <w:rPr>
          <w:rFonts w:ascii="Times New Roman" w:hAnsi="Times New Roman" w:cs="Times New Roman"/>
          <w:sz w:val="28"/>
          <w:szCs w:val="28"/>
        </w:rPr>
        <w:t>tes would otherwise have to cover their return airfare costs plus expenses for any supplementary trips during our stay</w:t>
      </w:r>
      <w:r w:rsidR="00492418">
        <w:rPr>
          <w:rFonts w:ascii="Times New Roman" w:hAnsi="Times New Roman" w:cs="Times New Roman"/>
          <w:sz w:val="28"/>
          <w:szCs w:val="28"/>
        </w:rPr>
        <w:t>.</w:t>
      </w:r>
    </w:p>
    <w:p w:rsidR="00AD57F4" w:rsidRPr="008C04CC" w:rsidRDefault="00AD57F4" w:rsidP="009F02D8">
      <w:pPr>
        <w:rPr>
          <w:rFonts w:ascii="Times New Roman" w:hAnsi="Times New Roman" w:cs="Times New Roman"/>
          <w:sz w:val="28"/>
          <w:szCs w:val="28"/>
        </w:rPr>
      </w:pPr>
      <w:r>
        <w:rPr>
          <w:rFonts w:ascii="Times New Roman" w:hAnsi="Times New Roman" w:cs="Times New Roman"/>
          <w:sz w:val="28"/>
          <w:szCs w:val="28"/>
        </w:rPr>
        <w:t>Those Committee representatives who are unable to attend</w:t>
      </w:r>
      <w:r w:rsidR="00E8486C">
        <w:rPr>
          <w:rFonts w:ascii="Times New Roman" w:hAnsi="Times New Roman" w:cs="Times New Roman"/>
          <w:sz w:val="28"/>
          <w:szCs w:val="28"/>
        </w:rPr>
        <w:t xml:space="preserve"> are encouraged to send a proxy given the strategic importance of that meeting.  There is scope for involvement by </w:t>
      </w:r>
      <w:r w:rsidR="007312C4">
        <w:rPr>
          <w:rFonts w:ascii="Times New Roman" w:hAnsi="Times New Roman" w:cs="Times New Roman"/>
          <w:sz w:val="28"/>
          <w:szCs w:val="28"/>
        </w:rPr>
        <w:t>a select group of other ICS members with</w:t>
      </w:r>
      <w:r w:rsidR="00E8486C">
        <w:rPr>
          <w:rFonts w:ascii="Times New Roman" w:hAnsi="Times New Roman" w:cs="Times New Roman"/>
          <w:sz w:val="28"/>
          <w:szCs w:val="28"/>
        </w:rPr>
        <w:t xml:space="preserve"> specialist expertise (particularly in </w:t>
      </w:r>
      <w:r w:rsidR="007312C4">
        <w:rPr>
          <w:rFonts w:ascii="Times New Roman" w:hAnsi="Times New Roman" w:cs="Times New Roman"/>
          <w:sz w:val="28"/>
          <w:szCs w:val="28"/>
        </w:rPr>
        <w:t>camellia trees</w:t>
      </w:r>
      <w:r w:rsidR="002D4B39">
        <w:rPr>
          <w:rFonts w:ascii="Times New Roman" w:hAnsi="Times New Roman" w:cs="Times New Roman"/>
          <w:sz w:val="28"/>
          <w:szCs w:val="28"/>
        </w:rPr>
        <w:t xml:space="preserve"> or cultural aspects</w:t>
      </w:r>
      <w:r w:rsidR="007312C4">
        <w:rPr>
          <w:rFonts w:ascii="Times New Roman" w:hAnsi="Times New Roman" w:cs="Times New Roman"/>
          <w:sz w:val="28"/>
          <w:szCs w:val="28"/>
        </w:rPr>
        <w:t xml:space="preserve">); </w:t>
      </w:r>
      <w:r w:rsidR="00110971">
        <w:rPr>
          <w:rFonts w:ascii="Times New Roman" w:hAnsi="Times New Roman" w:cs="Times New Roman"/>
          <w:sz w:val="28"/>
          <w:szCs w:val="28"/>
        </w:rPr>
        <w:t xml:space="preserve">to </w:t>
      </w:r>
      <w:r w:rsidR="007312C4">
        <w:rPr>
          <w:rFonts w:ascii="Times New Roman" w:hAnsi="Times New Roman" w:cs="Times New Roman"/>
          <w:sz w:val="28"/>
          <w:szCs w:val="28"/>
        </w:rPr>
        <w:t xml:space="preserve">anyone interested please contact me by end of March 2019 on </w:t>
      </w:r>
      <w:hyperlink r:id="rId6" w:history="1">
        <w:r w:rsidR="007312C4" w:rsidRPr="00D84CCB">
          <w:rPr>
            <w:rStyle w:val="Hyperlink"/>
            <w:rFonts w:ascii="Times New Roman" w:hAnsi="Times New Roman" w:cs="Times New Roman"/>
            <w:sz w:val="28"/>
            <w:szCs w:val="28"/>
          </w:rPr>
          <w:t>sutick@grapevine.com.au</w:t>
        </w:r>
      </w:hyperlink>
      <w:r w:rsidR="007312C4">
        <w:rPr>
          <w:rFonts w:ascii="Times New Roman" w:hAnsi="Times New Roman" w:cs="Times New Roman"/>
          <w:sz w:val="28"/>
          <w:szCs w:val="28"/>
        </w:rPr>
        <w:t xml:space="preserve"> with a brief resume.</w:t>
      </w:r>
    </w:p>
    <w:p w:rsidR="009F02D8" w:rsidRPr="00F30CBC" w:rsidRDefault="00A72BAC" w:rsidP="00127429">
      <w:pPr>
        <w:rPr>
          <w:rFonts w:ascii="Times New Roman" w:hAnsi="Times New Roman" w:cs="Times New Roman"/>
          <w:sz w:val="28"/>
          <w:szCs w:val="28"/>
        </w:rPr>
      </w:pPr>
      <w:r w:rsidRPr="00A72BAC">
        <w:rPr>
          <w:rFonts w:ascii="Times New Roman" w:hAnsi="Times New Roman" w:cs="Times New Roman"/>
          <w:noProof/>
          <w:sz w:val="28"/>
          <w:szCs w:val="28"/>
          <w:lang w:eastAsia="en-AU"/>
        </w:rPr>
        <mc:AlternateContent>
          <mc:Choice Requires="wps">
            <w:drawing>
              <wp:anchor distT="0" distB="0" distL="114300" distR="114300" simplePos="0" relativeHeight="251659264" behindDoc="0" locked="0" layoutInCell="1" allowOverlap="1" wp14:anchorId="1EBAFD56" wp14:editId="069597EC">
                <wp:simplePos x="0" y="0"/>
                <wp:positionH relativeFrom="column">
                  <wp:posOffset>2857499</wp:posOffset>
                </wp:positionH>
                <wp:positionV relativeFrom="paragraph">
                  <wp:posOffset>73025</wp:posOffset>
                </wp:positionV>
                <wp:extent cx="27717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403985"/>
                        </a:xfrm>
                        <a:prstGeom prst="rect">
                          <a:avLst/>
                        </a:prstGeom>
                        <a:solidFill>
                          <a:srgbClr val="FFFFFF"/>
                        </a:solidFill>
                        <a:ln w="9525">
                          <a:noFill/>
                          <a:miter lim="800000"/>
                          <a:headEnd/>
                          <a:tailEnd/>
                        </a:ln>
                      </wps:spPr>
                      <wps:txbx>
                        <w:txbxContent>
                          <w:p w:rsidR="002D4B39" w:rsidRPr="002D4B39" w:rsidRDefault="002D4B39" w:rsidP="002D4B39">
                            <w:pPr>
                              <w:jc w:val="center"/>
                              <w:rPr>
                                <w:rFonts w:ascii="Times New Roman" w:hAnsi="Times New Roman" w:cs="Times New Roman"/>
                                <w:b/>
                                <w:sz w:val="32"/>
                                <w:szCs w:val="32"/>
                              </w:rPr>
                            </w:pPr>
                            <w:r w:rsidRPr="002D4B39">
                              <w:rPr>
                                <w:rFonts w:ascii="Times New Roman" w:hAnsi="Times New Roman" w:cs="Times New Roman"/>
                                <w:b/>
                                <w:sz w:val="32"/>
                                <w:szCs w:val="32"/>
                              </w:rPr>
                              <w:t xml:space="preserve">Left: Dr Stephen </w:t>
                            </w:r>
                            <w:proofErr w:type="spellStart"/>
                            <w:r w:rsidRPr="002D4B39">
                              <w:rPr>
                                <w:rFonts w:ascii="Times New Roman" w:hAnsi="Times New Roman" w:cs="Times New Roman"/>
                                <w:b/>
                                <w:sz w:val="32"/>
                                <w:szCs w:val="32"/>
                              </w:rPr>
                              <w:t>Utick</w:t>
                            </w:r>
                            <w:proofErr w:type="spellEnd"/>
                            <w:r w:rsidRPr="002D4B39">
                              <w:rPr>
                                <w:rFonts w:ascii="Times New Roman" w:hAnsi="Times New Roman" w:cs="Times New Roman"/>
                                <w:b/>
                                <w:sz w:val="32"/>
                                <w:szCs w:val="32"/>
                              </w:rPr>
                              <w:t>. Committee Chair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pt;margin-top:5.75pt;width:218.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" stroked="f">
                <v:textbox style="mso-fit-shape-to-text:t">
                  <w:txbxContent>
                    <w:p w:rsidR="002D4B39" w:rsidRPr="002D4B39" w:rsidRDefault="002D4B39" w:rsidP="002D4B39">
                      <w:pPr>
                        <w:jc w:val="center"/>
                        <w:rPr>
                          <w:rFonts w:ascii="Times New Roman" w:hAnsi="Times New Roman" w:cs="Times New Roman"/>
                          <w:b/>
                          <w:sz w:val="32"/>
                          <w:szCs w:val="32"/>
                        </w:rPr>
                      </w:pPr>
                      <w:r w:rsidRPr="002D4B39">
                        <w:rPr>
                          <w:rFonts w:ascii="Times New Roman" w:hAnsi="Times New Roman" w:cs="Times New Roman"/>
                          <w:b/>
                          <w:sz w:val="32"/>
                          <w:szCs w:val="32"/>
                        </w:rPr>
                        <w:t xml:space="preserve">Left: Dr Stephen </w:t>
                      </w:r>
                      <w:proofErr w:type="spellStart"/>
                      <w:r w:rsidRPr="002D4B39">
                        <w:rPr>
                          <w:rFonts w:ascii="Times New Roman" w:hAnsi="Times New Roman" w:cs="Times New Roman"/>
                          <w:b/>
                          <w:sz w:val="32"/>
                          <w:szCs w:val="32"/>
                        </w:rPr>
                        <w:t>Utick</w:t>
                      </w:r>
                      <w:proofErr w:type="spellEnd"/>
                      <w:r w:rsidRPr="002D4B39">
                        <w:rPr>
                          <w:rFonts w:ascii="Times New Roman" w:hAnsi="Times New Roman" w:cs="Times New Roman"/>
                          <w:b/>
                          <w:sz w:val="32"/>
                          <w:szCs w:val="32"/>
                        </w:rPr>
                        <w:t>. Committee Chair</w:t>
                      </w:r>
                    </w:p>
                  </w:txbxContent>
                </v:textbox>
              </v:shape>
            </w:pict>
          </mc:Fallback>
        </mc:AlternateContent>
      </w:r>
      <w:r w:rsidR="009F02D8">
        <w:rPr>
          <w:rFonts w:ascii="Times New Roman" w:hAnsi="Times New Roman"/>
          <w:sz w:val="28"/>
          <w:szCs w:val="28"/>
        </w:rPr>
        <w:t>.</w:t>
      </w:r>
      <w:r w:rsidR="0019219C">
        <w:rPr>
          <w:rFonts w:ascii="Times New Roman" w:hAnsi="Times New Roman" w:cs="Times New Roman"/>
          <w:noProof/>
          <w:sz w:val="28"/>
          <w:szCs w:val="28"/>
          <w:lang w:eastAsia="en-AU"/>
        </w:rPr>
        <w:drawing>
          <wp:inline distT="0" distB="0" distL="0" distR="0">
            <wp:extent cx="1732575" cy="2590800"/>
            <wp:effectExtent l="76200" t="76200" r="134620" b="133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_Utick 0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2190" cy="259022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9F02D8" w:rsidRPr="00F30C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C57"/>
    <w:rsid w:val="000960F0"/>
    <w:rsid w:val="000D3BB6"/>
    <w:rsid w:val="00110971"/>
    <w:rsid w:val="00127429"/>
    <w:rsid w:val="0019219C"/>
    <w:rsid w:val="00261E24"/>
    <w:rsid w:val="002709C8"/>
    <w:rsid w:val="002B70D5"/>
    <w:rsid w:val="002D4B39"/>
    <w:rsid w:val="00305D70"/>
    <w:rsid w:val="003531E2"/>
    <w:rsid w:val="003A73BF"/>
    <w:rsid w:val="003B214D"/>
    <w:rsid w:val="003B345E"/>
    <w:rsid w:val="00441308"/>
    <w:rsid w:val="00443103"/>
    <w:rsid w:val="0047380C"/>
    <w:rsid w:val="00492418"/>
    <w:rsid w:val="004C6C7B"/>
    <w:rsid w:val="004F4C57"/>
    <w:rsid w:val="00523C8F"/>
    <w:rsid w:val="005B6243"/>
    <w:rsid w:val="00684245"/>
    <w:rsid w:val="007312C4"/>
    <w:rsid w:val="007B0EC6"/>
    <w:rsid w:val="007D1C7C"/>
    <w:rsid w:val="0086579A"/>
    <w:rsid w:val="0093785C"/>
    <w:rsid w:val="009F02D8"/>
    <w:rsid w:val="00A067B5"/>
    <w:rsid w:val="00A33D9E"/>
    <w:rsid w:val="00A72BAC"/>
    <w:rsid w:val="00AD57F4"/>
    <w:rsid w:val="00B70DFB"/>
    <w:rsid w:val="00CF1238"/>
    <w:rsid w:val="00D235B8"/>
    <w:rsid w:val="00D24F34"/>
    <w:rsid w:val="00D31372"/>
    <w:rsid w:val="00D4446F"/>
    <w:rsid w:val="00E25702"/>
    <w:rsid w:val="00E8486C"/>
    <w:rsid w:val="00F16FCC"/>
    <w:rsid w:val="00F30CBC"/>
    <w:rsid w:val="00F42AEA"/>
    <w:rsid w:val="00FC3B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4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245"/>
    <w:rPr>
      <w:rFonts w:ascii="Tahoma" w:hAnsi="Tahoma" w:cs="Tahoma"/>
      <w:sz w:val="16"/>
      <w:szCs w:val="16"/>
    </w:rPr>
  </w:style>
  <w:style w:type="character" w:styleId="Hyperlink">
    <w:name w:val="Hyperlink"/>
    <w:basedOn w:val="DefaultParagraphFont"/>
    <w:uiPriority w:val="99"/>
    <w:unhideWhenUsed/>
    <w:rsid w:val="007312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4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245"/>
    <w:rPr>
      <w:rFonts w:ascii="Tahoma" w:hAnsi="Tahoma" w:cs="Tahoma"/>
      <w:sz w:val="16"/>
      <w:szCs w:val="16"/>
    </w:rPr>
  </w:style>
  <w:style w:type="character" w:styleId="Hyperlink">
    <w:name w:val="Hyperlink"/>
    <w:basedOn w:val="DefaultParagraphFont"/>
    <w:uiPriority w:val="99"/>
    <w:unhideWhenUsed/>
    <w:rsid w:val="007312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utick@grapevine.com.a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1096</TotalTime>
  <Pages>4</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cp:lastModifiedBy>
  <cp:revision>43</cp:revision>
  <cp:lastPrinted>2018-10-01T05:17:00Z</cp:lastPrinted>
  <dcterms:created xsi:type="dcterms:W3CDTF">2018-09-29T10:11:00Z</dcterms:created>
  <dcterms:modified xsi:type="dcterms:W3CDTF">2018-10-01T07:38:00Z</dcterms:modified>
</cp:coreProperties>
</file>